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C2AD0D" w14:textId="77777777" w:rsidR="00BB59F0" w:rsidRDefault="00000000">
      <w:pPr>
        <w:rPr>
          <w:lang w:val="en-US"/>
        </w:rPr>
      </w:pPr>
      <w:r>
        <w:rPr>
          <w:lang w:val="en-US"/>
        </w:rPr>
        <w:t>USE CASE:</w:t>
      </w:r>
    </w:p>
    <w:p w14:paraId="3275BC6A" w14:textId="77777777" w:rsidR="00BB59F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8972CD" wp14:editId="2D05FB90">
            <wp:extent cx="9777730" cy="4387215"/>
            <wp:effectExtent l="0" t="0" r="0" b="0"/>
            <wp:docPr id="131781025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10257" name="Picture 1" descr="A diagram of a dia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0F8A" w14:textId="77777777" w:rsidR="00BB59F0" w:rsidRDefault="00BB59F0">
      <w:pPr>
        <w:rPr>
          <w:lang w:val="en-US"/>
        </w:rPr>
      </w:pPr>
    </w:p>
    <w:p w14:paraId="07C30398" w14:textId="77777777" w:rsidR="00BB59F0" w:rsidRDefault="00000000">
      <w:pPr>
        <w:rPr>
          <w:lang w:val="en-US"/>
        </w:rPr>
      </w:pPr>
      <w:r>
        <w:rPr>
          <w:lang w:val="en-US"/>
        </w:rPr>
        <w:t>ERD:</w:t>
      </w:r>
    </w:p>
    <w:p w14:paraId="5F6D8541" w14:textId="77777777" w:rsidR="00BB59F0" w:rsidRDefault="00000000">
      <w:pPr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59909C07" wp14:editId="1BBE94C8">
            <wp:extent cx="9879965" cy="4940300"/>
            <wp:effectExtent l="0" t="0" r="10795" b="1270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879965" cy="494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9E00CF" w14:textId="77777777" w:rsidR="00BB59F0" w:rsidRDefault="00000000">
      <w:pPr>
        <w:rPr>
          <w:rFonts w:ascii="SimSun" w:eastAsia="SimSun" w:hAnsi="SimSun" w:cs="SimSun"/>
          <w:sz w:val="24"/>
          <w:szCs w:val="24"/>
          <w:lang w:val="en-US"/>
        </w:rPr>
      </w:pPr>
      <w:r>
        <w:rPr>
          <w:rFonts w:ascii="SimSun" w:eastAsia="SimSun" w:hAnsi="SimSun" w:cs="SimSun"/>
          <w:sz w:val="24"/>
          <w:szCs w:val="24"/>
          <w:lang w:val="en-US"/>
        </w:rPr>
        <w:t xml:space="preserve"> Link ERD: </w:t>
      </w:r>
      <w:r>
        <w:rPr>
          <w:rFonts w:ascii="SimSun" w:eastAsia="SimSun" w:hAnsi="SimSun"/>
          <w:sz w:val="24"/>
          <w:szCs w:val="24"/>
          <w:lang w:val="en-US"/>
        </w:rPr>
        <w:t>https://erdplus.com/edit-diagram/d3fd12c9-ca89-41cd-963e-95024bdd5c27</w:t>
      </w:r>
    </w:p>
    <w:p w14:paraId="5391B1C8" w14:textId="77777777" w:rsidR="00BB59F0" w:rsidRDefault="00BB59F0">
      <w:pPr>
        <w:rPr>
          <w:lang w:val="en-US"/>
        </w:rPr>
      </w:pPr>
    </w:p>
    <w:p w14:paraId="175E226C" w14:textId="77777777" w:rsidR="00BB59F0" w:rsidRDefault="00000000">
      <w:pPr>
        <w:rPr>
          <w:lang w:val="en-US"/>
        </w:rPr>
      </w:pPr>
      <w:r>
        <w:rPr>
          <w:lang w:val="en-US"/>
        </w:rPr>
        <w:t>Giao diện:</w:t>
      </w:r>
    </w:p>
    <w:p w14:paraId="115B37C5" w14:textId="77777777" w:rsidR="00BB59F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5E8722" wp14:editId="3A731252">
            <wp:extent cx="9777730" cy="4872990"/>
            <wp:effectExtent l="0" t="0" r="0" b="3810"/>
            <wp:docPr id="81746970" name="Picture 1" descr="A blue car parked in a ga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6970" name="Picture 1" descr="A blue car parked in a garag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2C52" w14:textId="77777777" w:rsidR="00BB59F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92AE13" wp14:editId="752D0A62">
            <wp:extent cx="9777730" cy="4893945"/>
            <wp:effectExtent l="0" t="0" r="0" b="1905"/>
            <wp:docPr id="1955395904" name="Picture 1" descr="A screen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5904" name="Picture 1" descr="A screenshot of a ca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8FD" w14:textId="77777777" w:rsidR="00BB59F0" w:rsidRDefault="00BB59F0">
      <w:pPr>
        <w:rPr>
          <w:lang w:val="en-US"/>
        </w:rPr>
      </w:pPr>
    </w:p>
    <w:p w14:paraId="2CB8EDD9" w14:textId="77777777" w:rsidR="00BB59F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F438A0" wp14:editId="432D4909">
            <wp:extent cx="9777730" cy="4909820"/>
            <wp:effectExtent l="0" t="0" r="0" b="5080"/>
            <wp:docPr id="1976669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919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59F0">
      <w:pgSz w:w="16838" w:h="23811"/>
      <w:pgMar w:top="720" w:right="720" w:bottom="720" w:left="720" w:header="864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870B8C" w14:textId="77777777" w:rsidR="00CF3555" w:rsidRDefault="00CF3555">
      <w:pPr>
        <w:spacing w:line="240" w:lineRule="auto"/>
      </w:pPr>
      <w:r>
        <w:separator/>
      </w:r>
    </w:p>
  </w:endnote>
  <w:endnote w:type="continuationSeparator" w:id="0">
    <w:p w14:paraId="69D3405F" w14:textId="77777777" w:rsidR="00CF3555" w:rsidRDefault="00CF35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B77EA6" w14:textId="77777777" w:rsidR="00CF3555" w:rsidRDefault="00CF3555">
      <w:pPr>
        <w:spacing w:after="0"/>
      </w:pPr>
      <w:r>
        <w:separator/>
      </w:r>
    </w:p>
  </w:footnote>
  <w:footnote w:type="continuationSeparator" w:id="0">
    <w:p w14:paraId="6FFF42AC" w14:textId="77777777" w:rsidR="00CF3555" w:rsidRDefault="00CF3555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2"/>
  <w:defaultTabStop w:val="720"/>
  <w:evenAndOddHeaders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1FA"/>
    <w:rsid w:val="0004084C"/>
    <w:rsid w:val="00040E24"/>
    <w:rsid w:val="000A7828"/>
    <w:rsid w:val="001D0FA9"/>
    <w:rsid w:val="001D6C7B"/>
    <w:rsid w:val="00284BEA"/>
    <w:rsid w:val="00287517"/>
    <w:rsid w:val="002D7FD1"/>
    <w:rsid w:val="002E5436"/>
    <w:rsid w:val="00320B76"/>
    <w:rsid w:val="003311FA"/>
    <w:rsid w:val="003609AA"/>
    <w:rsid w:val="0073353B"/>
    <w:rsid w:val="00AA0C45"/>
    <w:rsid w:val="00AA56BC"/>
    <w:rsid w:val="00AD3B64"/>
    <w:rsid w:val="00BB59F0"/>
    <w:rsid w:val="00CF3555"/>
    <w:rsid w:val="00E26ABE"/>
    <w:rsid w:val="157E5BC8"/>
    <w:rsid w:val="26367EF1"/>
    <w:rsid w:val="5A570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07C3B"/>
  <w15:docId w15:val="{397817E8-E87C-444D-A09C-E02225B3F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việt hậu nguyễn</dc:creator>
  <cp:lastModifiedBy>việt hậu nguyễn</cp:lastModifiedBy>
  <cp:revision>2</cp:revision>
  <dcterms:created xsi:type="dcterms:W3CDTF">2025-04-04T09:49:00Z</dcterms:created>
  <dcterms:modified xsi:type="dcterms:W3CDTF">2025-04-04T09:49:00Z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9E2A4D16926C41498A038A3C2BFE9CE6_13</vt:lpwstr>
  </property>
</Properties>
</file>